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D2" w:rsidRDefault="002513D1" w:rsidP="002513D1">
      <w:pPr>
        <w:ind w:left="2880" w:firstLine="720"/>
        <w:jc w:val="left"/>
        <w:rPr>
          <w:sz w:val="36"/>
          <w:szCs w:val="36"/>
        </w:rPr>
      </w:pPr>
      <w:r>
        <w:rPr>
          <w:sz w:val="36"/>
          <w:szCs w:val="36"/>
        </w:rPr>
        <w:t>Resolution #1 – 2024</w:t>
      </w:r>
    </w:p>
    <w:p w:rsidR="002513D1" w:rsidRPr="002513D1" w:rsidRDefault="002513D1" w:rsidP="002513D1">
      <w:pPr>
        <w:jc w:val="left"/>
        <w:rPr>
          <w:sz w:val="36"/>
          <w:szCs w:val="36"/>
        </w:rPr>
      </w:pPr>
      <w:r w:rsidRPr="002513D1">
        <w:rPr>
          <w:sz w:val="36"/>
          <w:szCs w:val="36"/>
        </w:rPr>
        <w:t>Resolution #1 - 2024 – The Town Board of the Town of Watson has approved the records and docket for the Town of Watson Justice Court for calendar year 2023.</w:t>
      </w:r>
    </w:p>
    <w:p w:rsidR="002513D1" w:rsidRPr="002513D1" w:rsidRDefault="002513D1" w:rsidP="002513D1">
      <w:pPr>
        <w:jc w:val="left"/>
        <w:rPr>
          <w:sz w:val="36"/>
          <w:szCs w:val="36"/>
        </w:rPr>
      </w:pPr>
      <w:r w:rsidRPr="002513D1">
        <w:rPr>
          <w:sz w:val="36"/>
          <w:szCs w:val="36"/>
        </w:rPr>
        <w:t xml:space="preserve">Motion made by Jeff </w:t>
      </w:r>
      <w:proofErr w:type="spellStart"/>
      <w:r w:rsidRPr="002513D1">
        <w:rPr>
          <w:sz w:val="36"/>
          <w:szCs w:val="36"/>
        </w:rPr>
        <w:t>Lyng</w:t>
      </w:r>
      <w:proofErr w:type="spellEnd"/>
      <w:r w:rsidRPr="002513D1">
        <w:rPr>
          <w:sz w:val="36"/>
          <w:szCs w:val="36"/>
        </w:rPr>
        <w:t xml:space="preserve"> and seconded by Vicki Roy to pass the resolution.</w:t>
      </w:r>
    </w:p>
    <w:p w:rsidR="002513D1" w:rsidRPr="002513D1" w:rsidRDefault="002513D1" w:rsidP="002513D1">
      <w:pPr>
        <w:jc w:val="left"/>
        <w:rPr>
          <w:sz w:val="36"/>
          <w:szCs w:val="36"/>
        </w:rPr>
      </w:pPr>
      <w:r w:rsidRPr="002513D1">
        <w:rPr>
          <w:sz w:val="36"/>
          <w:szCs w:val="36"/>
        </w:rPr>
        <w:t xml:space="preserve">Ayes: Jeff Hoch, Gerry Crowell, Jeff </w:t>
      </w:r>
      <w:proofErr w:type="spellStart"/>
      <w:r w:rsidRPr="002513D1">
        <w:rPr>
          <w:sz w:val="36"/>
          <w:szCs w:val="36"/>
        </w:rPr>
        <w:t>Lyng</w:t>
      </w:r>
      <w:proofErr w:type="spellEnd"/>
      <w:r w:rsidRPr="002513D1">
        <w:rPr>
          <w:sz w:val="36"/>
          <w:szCs w:val="36"/>
        </w:rPr>
        <w:t>, Vicki Roy</w:t>
      </w:r>
    </w:p>
    <w:p w:rsidR="002513D1" w:rsidRPr="002513D1" w:rsidRDefault="002513D1" w:rsidP="002513D1">
      <w:pPr>
        <w:jc w:val="left"/>
        <w:rPr>
          <w:sz w:val="36"/>
          <w:szCs w:val="36"/>
        </w:rPr>
      </w:pPr>
      <w:r w:rsidRPr="002513D1">
        <w:rPr>
          <w:sz w:val="36"/>
          <w:szCs w:val="36"/>
        </w:rPr>
        <w:t>Absent: Shawn Freeman</w:t>
      </w:r>
    </w:p>
    <w:p w:rsidR="002513D1" w:rsidRPr="002513D1" w:rsidRDefault="002513D1" w:rsidP="002513D1">
      <w:pPr>
        <w:jc w:val="left"/>
        <w:rPr>
          <w:sz w:val="36"/>
          <w:szCs w:val="36"/>
        </w:rPr>
      </w:pPr>
      <w:r w:rsidRPr="002513D1">
        <w:rPr>
          <w:sz w:val="36"/>
          <w:szCs w:val="36"/>
        </w:rPr>
        <w:t>Nays: None</w:t>
      </w:r>
    </w:p>
    <w:p w:rsidR="002513D1" w:rsidRDefault="002513D1" w:rsidP="002513D1">
      <w:pPr>
        <w:jc w:val="left"/>
        <w:rPr>
          <w:sz w:val="36"/>
          <w:szCs w:val="36"/>
        </w:rPr>
      </w:pPr>
      <w:r w:rsidRPr="002513D1">
        <w:rPr>
          <w:sz w:val="36"/>
          <w:szCs w:val="36"/>
        </w:rPr>
        <w:t>Motion Carried</w:t>
      </w:r>
    </w:p>
    <w:p w:rsidR="002513D1" w:rsidRDefault="002513D1" w:rsidP="002513D1">
      <w:pPr>
        <w:jc w:val="left"/>
        <w:rPr>
          <w:sz w:val="36"/>
          <w:szCs w:val="36"/>
        </w:rPr>
      </w:pPr>
    </w:p>
    <w:p w:rsidR="002513D1" w:rsidRDefault="002513D1" w:rsidP="002513D1">
      <w:pPr>
        <w:jc w:val="left"/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</w:t>
      </w:r>
    </w:p>
    <w:p w:rsidR="002513D1" w:rsidRPr="002513D1" w:rsidRDefault="002513D1" w:rsidP="002513D1">
      <w:pPr>
        <w:jc w:val="left"/>
        <w:rPr>
          <w:sz w:val="36"/>
          <w:szCs w:val="36"/>
        </w:rPr>
      </w:pPr>
      <w:r>
        <w:rPr>
          <w:sz w:val="36"/>
          <w:szCs w:val="36"/>
        </w:rPr>
        <w:t>Michelle Ward, Town Clerk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</w:t>
      </w:r>
      <w:bookmarkStart w:id="0" w:name="_GoBack"/>
      <w:bookmarkEnd w:id="0"/>
    </w:p>
    <w:sectPr w:rsidR="002513D1" w:rsidRPr="002513D1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D1"/>
    <w:rsid w:val="002422C2"/>
    <w:rsid w:val="002513D1"/>
    <w:rsid w:val="002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9BA9"/>
  <w15:chartTrackingRefBased/>
  <w15:docId w15:val="{DA328A71-83DC-49C0-9AA5-695A845C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cp:lastPrinted>2024-01-17T20:41:00Z</cp:lastPrinted>
  <dcterms:created xsi:type="dcterms:W3CDTF">2024-01-17T20:36:00Z</dcterms:created>
  <dcterms:modified xsi:type="dcterms:W3CDTF">2024-01-17T20:47:00Z</dcterms:modified>
</cp:coreProperties>
</file>